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B58DF" w14:textId="77777777" w:rsidR="00C675CB" w:rsidRPr="008B1153" w:rsidRDefault="009D67FA" w:rsidP="00AD4459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b/>
          <w:sz w:val="24"/>
          <w:szCs w:val="24"/>
          <w:lang w:val="it-IT"/>
        </w:rPr>
        <w:t>ALLEGATO A</w:t>
      </w:r>
      <w:r w:rsidRPr="008B1153">
        <w:rPr>
          <w:rFonts w:ascii="Times New Roman" w:hAnsi="Times New Roman" w:cs="Times New Roman"/>
          <w:b/>
          <w:sz w:val="24"/>
          <w:szCs w:val="24"/>
          <w:lang w:val="it-IT"/>
        </w:rPr>
        <w:br/>
      </w:r>
    </w:p>
    <w:p w14:paraId="2DAD33F0" w14:textId="77777777" w:rsidR="00F200A8" w:rsidRPr="008B1153" w:rsidRDefault="009D67FA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b/>
          <w:sz w:val="24"/>
          <w:szCs w:val="24"/>
          <w:lang w:val="it-IT"/>
        </w:rPr>
        <w:t>ISTANZA DI PARTECIPAZIONE E DICHIARAZIONE SOSTITUTIVA DEI REQUISITI</w:t>
      </w:r>
    </w:p>
    <w:p w14:paraId="68AE3841" w14:textId="77777777" w:rsidR="00F200A8" w:rsidRPr="008B1153" w:rsidRDefault="009D67FA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t>Avviso pubblico per l’individuazione di un partner ai fini dell’attivazione di una forma di Partenariato Speciale Pubblico-Privato (PSPP) ai sensi dell’art. 134 del D.</w:t>
      </w:r>
      <w:r w:rsidR="00AD445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B1153">
        <w:rPr>
          <w:rFonts w:ascii="Times New Roman" w:hAnsi="Times New Roman" w:cs="Times New Roman"/>
          <w:sz w:val="24"/>
          <w:szCs w:val="24"/>
          <w:lang w:val="it-IT"/>
        </w:rPr>
        <w:t>Lgs. 36/2023 per la valorizzazione e gestione dell’area verde e della Ex Limonaia della Biblioteca Comunale Villa Urbani.</w:t>
      </w:r>
    </w:p>
    <w:p w14:paraId="7EB10D0C" w14:textId="77777777" w:rsidR="00C675CB" w:rsidRPr="008B1153" w:rsidRDefault="00C675CB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94E73BA" w14:textId="77777777" w:rsidR="00F200A8" w:rsidRPr="008B1153" w:rsidRDefault="009D67FA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t xml:space="preserve">Il/La sottoscritto/a __________________________ nato/a </w:t>
      </w:r>
      <w:proofErr w:type="spellStart"/>
      <w:r w:rsidRPr="008B1153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End"/>
      <w:r w:rsidR="00AD445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B1153">
        <w:rPr>
          <w:rFonts w:ascii="Times New Roman" w:hAnsi="Times New Roman" w:cs="Times New Roman"/>
          <w:sz w:val="24"/>
          <w:szCs w:val="24"/>
          <w:lang w:val="it-IT"/>
        </w:rPr>
        <w:t>__________________ il ____________, in qualità di legale rappresentante del soggetto __________________________ con sede in __________________________ C.F./P.IVA __________________________ PEC __________________________</w:t>
      </w:r>
    </w:p>
    <w:p w14:paraId="01BA95D8" w14:textId="77777777" w:rsidR="00935BBD" w:rsidRPr="008B1153" w:rsidRDefault="009D67FA" w:rsidP="00AD4459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t>CHIEDE</w:t>
      </w:r>
    </w:p>
    <w:p w14:paraId="6E1328D4" w14:textId="77777777" w:rsidR="00935BBD" w:rsidRPr="008B1153" w:rsidRDefault="009D67FA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t>di partecipare alla procedura in:</w:t>
      </w:r>
    </w:p>
    <w:p w14:paraId="7012310B" w14:textId="77777777" w:rsidR="008B1153" w:rsidRDefault="009D67FA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t xml:space="preserve"> □ forma singola</w:t>
      </w:r>
    </w:p>
    <w:p w14:paraId="0EE99F73" w14:textId="4194E837" w:rsidR="009E7A93" w:rsidRPr="009E7A93" w:rsidRDefault="009D67FA" w:rsidP="009E7A9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E7A93">
        <w:rPr>
          <w:rFonts w:ascii="Times New Roman" w:hAnsi="Times New Roman" w:cs="Times New Roman"/>
          <w:sz w:val="24"/>
          <w:szCs w:val="24"/>
          <w:lang w:val="it-IT"/>
        </w:rPr>
        <w:t xml:space="preserve">□ raggruppamento/ATS/consorzio (indicare </w:t>
      </w:r>
      <w:r w:rsidR="009E7A93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9E7A93" w:rsidRPr="009E7A93">
        <w:rPr>
          <w:rFonts w:ascii="Times New Roman" w:hAnsi="Times New Roman" w:cs="Times New Roman"/>
          <w:sz w:val="24"/>
          <w:szCs w:val="24"/>
          <w:lang w:val="it-IT"/>
        </w:rPr>
        <w:t xml:space="preserve">n caso di partecipazione in forma associata, i dati identificativi </w:t>
      </w:r>
      <w:r w:rsidR="009E7A93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="009E7A93" w:rsidRPr="009E7A93">
        <w:rPr>
          <w:rFonts w:ascii="Times New Roman" w:hAnsi="Times New Roman" w:cs="Times New Roman"/>
          <w:sz w:val="24"/>
          <w:szCs w:val="24"/>
          <w:lang w:val="it-IT"/>
        </w:rPr>
        <w:t>ragione o denominazione sociale, codice fiscale, sede</w:t>
      </w:r>
      <w:r w:rsidR="009E7A93">
        <w:rPr>
          <w:rFonts w:ascii="Times New Roman" w:hAnsi="Times New Roman" w:cs="Times New Roman"/>
          <w:sz w:val="24"/>
          <w:szCs w:val="24"/>
          <w:lang w:val="it-IT"/>
        </w:rPr>
        <w:t xml:space="preserve"> -</w:t>
      </w:r>
      <w:r w:rsidR="009E7A93" w:rsidRPr="009E7A93">
        <w:rPr>
          <w:rFonts w:ascii="Times New Roman" w:hAnsi="Times New Roman" w:cs="Times New Roman"/>
          <w:sz w:val="24"/>
          <w:szCs w:val="24"/>
          <w:lang w:val="it-IT"/>
        </w:rPr>
        <w:t xml:space="preserve"> e il ruolo di ciascun soggetto</w:t>
      </w:r>
      <w:r w:rsidR="009E7A93">
        <w:rPr>
          <w:rFonts w:ascii="Times New Roman" w:hAnsi="Times New Roman" w:cs="Times New Roman"/>
          <w:sz w:val="24"/>
          <w:szCs w:val="24"/>
          <w:lang w:val="it-IT"/>
        </w:rPr>
        <w:t xml:space="preserve"> - </w:t>
      </w:r>
      <w:r w:rsidR="009E7A93" w:rsidRPr="009E7A93">
        <w:rPr>
          <w:rFonts w:ascii="Times New Roman" w:hAnsi="Times New Roman" w:cs="Times New Roman"/>
          <w:sz w:val="24"/>
          <w:szCs w:val="24"/>
          <w:lang w:val="it-IT"/>
        </w:rPr>
        <w:t>mandataria/mandante; capofila/consorziata</w:t>
      </w:r>
      <w:r w:rsidR="009E7A93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7E628DC1" w14:textId="77777777" w:rsidR="00935BBD" w:rsidRDefault="009D67FA" w:rsidP="00AD4459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t>DICHIARA</w:t>
      </w:r>
    </w:p>
    <w:p w14:paraId="25E526D1" w14:textId="77777777" w:rsidR="00F200A8" w:rsidRPr="008B1153" w:rsidRDefault="009D67FA" w:rsidP="00AD4459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t>ai sensi degli artt. 46 e 47 del DPR 445/2000, consap</w:t>
      </w:r>
      <w:bookmarkStart w:id="0" w:name="_GoBack"/>
      <w:bookmarkEnd w:id="0"/>
      <w:r w:rsidRPr="008B1153">
        <w:rPr>
          <w:rFonts w:ascii="Times New Roman" w:hAnsi="Times New Roman" w:cs="Times New Roman"/>
          <w:sz w:val="24"/>
          <w:szCs w:val="24"/>
          <w:lang w:val="it-IT"/>
        </w:rPr>
        <w:t>evole delle sanzioni di cui all’art. 76 del medesimo DPR:</w:t>
      </w:r>
    </w:p>
    <w:p w14:paraId="630EE396" w14:textId="77777777" w:rsidR="00AD4459" w:rsidRPr="00AD4459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t>1. di accettare integralmente le disposizioni contenute nell’Avviso pubblico in oggetto;</w:t>
      </w:r>
    </w:p>
    <w:p w14:paraId="4D3DCC28" w14:textId="77777777" w:rsidR="00AD4459" w:rsidRPr="007134A3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t xml:space="preserve">2. di </w:t>
      </w:r>
      <w:r w:rsidRPr="007134A3">
        <w:rPr>
          <w:rFonts w:ascii="Times New Roman" w:hAnsi="Times New Roman" w:cs="Times New Roman"/>
          <w:sz w:val="24"/>
          <w:szCs w:val="24"/>
          <w:lang w:val="it-IT"/>
        </w:rPr>
        <w:t>essere in possesso dei requisiti di ordine generale previsti dagli artt. 94 e 95 del D. Lgs. 36/2023;</w:t>
      </w:r>
    </w:p>
    <w:p w14:paraId="56CDEC21" w14:textId="72347450" w:rsidR="00AD4459" w:rsidRPr="007134A3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134A3">
        <w:rPr>
          <w:rFonts w:ascii="Times New Roman" w:hAnsi="Times New Roman" w:cs="Times New Roman"/>
          <w:sz w:val="24"/>
          <w:szCs w:val="24"/>
          <w:lang w:val="it-IT"/>
        </w:rPr>
        <w:t xml:space="preserve">3. </w:t>
      </w:r>
      <w:r w:rsidR="001C61A2" w:rsidRPr="007134A3">
        <w:rPr>
          <w:rFonts w:ascii="Times New Roman" w:hAnsi="Times New Roman" w:cs="Times New Roman"/>
          <w:sz w:val="24"/>
          <w:szCs w:val="24"/>
          <w:lang w:val="it-IT"/>
        </w:rPr>
        <w:t xml:space="preserve">che nei confronti del </w:t>
      </w:r>
      <w:r w:rsidR="00A86D8B" w:rsidRPr="007134A3">
        <w:rPr>
          <w:rFonts w:ascii="Times New Roman" w:hAnsi="Times New Roman" w:cs="Times New Roman"/>
          <w:sz w:val="24"/>
          <w:szCs w:val="24"/>
          <w:lang w:val="it-IT"/>
        </w:rPr>
        <w:t xml:space="preserve">partecipante </w:t>
      </w:r>
      <w:r w:rsidR="001C61A2" w:rsidRPr="007134A3">
        <w:rPr>
          <w:rFonts w:ascii="Times New Roman" w:hAnsi="Times New Roman" w:cs="Times New Roman"/>
          <w:sz w:val="24"/>
          <w:szCs w:val="24"/>
          <w:lang w:val="it-IT"/>
        </w:rPr>
        <w:t xml:space="preserve">e di tutti i soggetti rilevanti ai sensi dell'art. 94, comma 3, del </w:t>
      </w:r>
      <w:proofErr w:type="spellStart"/>
      <w:r w:rsidR="001C61A2" w:rsidRPr="007134A3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="001C61A2" w:rsidRPr="007134A3">
        <w:rPr>
          <w:rFonts w:ascii="Times New Roman" w:hAnsi="Times New Roman" w:cs="Times New Roman"/>
          <w:sz w:val="24"/>
          <w:szCs w:val="24"/>
          <w:lang w:val="it-IT"/>
        </w:rPr>
        <w:t xml:space="preserve"> 36/2023 non sussistono le cause di esclusione automatica previste dall'art. 94 del medesimo decreto.</w:t>
      </w:r>
    </w:p>
    <w:p w14:paraId="34E88069" w14:textId="6CD28ED6" w:rsidR="00AD4459" w:rsidRPr="00AD4459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134A3">
        <w:rPr>
          <w:rFonts w:ascii="Times New Roman" w:hAnsi="Times New Roman" w:cs="Times New Roman"/>
          <w:sz w:val="24"/>
          <w:szCs w:val="24"/>
          <w:lang w:val="it-IT"/>
        </w:rPr>
        <w:t xml:space="preserve">4. </w:t>
      </w:r>
      <w:r w:rsidR="00A86D8B" w:rsidRPr="007134A3">
        <w:rPr>
          <w:rFonts w:ascii="Times New Roman" w:hAnsi="Times New Roman" w:cs="Times New Roman"/>
          <w:sz w:val="24"/>
          <w:szCs w:val="24"/>
          <w:lang w:val="it-IT"/>
        </w:rPr>
        <w:t xml:space="preserve">che nei confronti del partecipante e di tutti i soggetti rilevanti </w:t>
      </w:r>
      <w:r w:rsidRPr="007134A3">
        <w:rPr>
          <w:rFonts w:ascii="Times New Roman" w:hAnsi="Times New Roman" w:cs="Times New Roman"/>
          <w:sz w:val="24"/>
          <w:szCs w:val="24"/>
          <w:lang w:val="it-IT"/>
        </w:rPr>
        <w:t>non sussistono le cause di esclusione non automatica previste dall'art</w:t>
      </w:r>
      <w:r w:rsidRPr="00AD4459">
        <w:rPr>
          <w:rFonts w:ascii="Times New Roman" w:hAnsi="Times New Roman" w:cs="Times New Roman"/>
          <w:sz w:val="24"/>
          <w:szCs w:val="24"/>
          <w:lang w:val="it-IT"/>
        </w:rPr>
        <w:t>. 95 del D.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D4459">
        <w:rPr>
          <w:rFonts w:ascii="Times New Roman" w:hAnsi="Times New Roman" w:cs="Times New Roman"/>
          <w:sz w:val="24"/>
          <w:szCs w:val="24"/>
          <w:lang w:val="it-IT"/>
        </w:rPr>
        <w:t>Lgs. 36/2023;</w:t>
      </w:r>
    </w:p>
    <w:p w14:paraId="56930E7D" w14:textId="77777777" w:rsidR="00AD4459" w:rsidRPr="00AD4459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lastRenderedPageBreak/>
        <w:t>5. di essere in possesso di tutti i requisiti richiesti dall'Avviso e dalla normativa vigente per la partecipazione alla procedura;</w:t>
      </w:r>
    </w:p>
    <w:p w14:paraId="629FC326" w14:textId="77777777" w:rsidR="00AD4459" w:rsidRPr="00AD4459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t>6. di impegnarsi a comunicare tempestivamente alla Stazione Appaltante ogni eventuale variazione che dovesse intervenire rispetto a quanto dichiarato;</w:t>
      </w:r>
    </w:p>
    <w:p w14:paraId="260E7EAB" w14:textId="77777777" w:rsidR="00AD4459" w:rsidRPr="00AD4459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t>7. di essere regolarmente costituito e, ove previsto, iscritto nei registri/albi di riferimento;</w:t>
      </w:r>
    </w:p>
    <w:p w14:paraId="151E3540" w14:textId="77777777" w:rsidR="00AD4459" w:rsidRPr="00AD4459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t>8. di possedere i requisiti di capacità tecnica e professionale richiesti dall’avviso;</w:t>
      </w:r>
    </w:p>
    <w:p w14:paraId="42ED8488" w14:textId="77777777" w:rsidR="00AD4459" w:rsidRPr="00AD4459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t>9. di aver maturato esperienza nella gestione di spazi culturali, polifunzionali o di aggregazione e/o nella programmazione e realizzazione di iniziative culturali e sociali;</w:t>
      </w:r>
    </w:p>
    <w:p w14:paraId="2D023CA9" w14:textId="77777777" w:rsidR="00AD4459" w:rsidRPr="00AD4459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t>10. di disporre della struttura organizzativa necessaria per l’attuazione della proposta progettuale;</w:t>
      </w:r>
    </w:p>
    <w:p w14:paraId="49DDDE69" w14:textId="77777777" w:rsidR="00AD4459" w:rsidRPr="00AD4459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t>11. di possedere, direttamente o tramite componente del raggruppamento o soggetto incaricato, i requisiti richiesti per la somministrazione di alimenti e bevande;</w:t>
      </w:r>
    </w:p>
    <w:p w14:paraId="5FAA32C4" w14:textId="77777777" w:rsidR="00AD4459" w:rsidRPr="004963D7" w:rsidRDefault="00AD4459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D4459">
        <w:rPr>
          <w:rFonts w:ascii="Times New Roman" w:hAnsi="Times New Roman" w:cs="Times New Roman"/>
          <w:sz w:val="24"/>
          <w:szCs w:val="24"/>
          <w:lang w:val="it-IT"/>
        </w:rPr>
        <w:t xml:space="preserve">12. di impegnarsi, in caso di selezione, a partecipare alla progettazione condivisa e alla </w:t>
      </w:r>
      <w:r w:rsidRPr="004963D7">
        <w:rPr>
          <w:rFonts w:ascii="Times New Roman" w:hAnsi="Times New Roman" w:cs="Times New Roman"/>
          <w:sz w:val="24"/>
          <w:szCs w:val="24"/>
          <w:lang w:val="it-IT"/>
        </w:rPr>
        <w:t>successiva sottoscrizione dell’Accordo di PSPP;</w:t>
      </w:r>
    </w:p>
    <w:p w14:paraId="6EA4FE6A" w14:textId="109EDD8A" w:rsidR="004963D7" w:rsidRPr="004963D7" w:rsidRDefault="00AD4459" w:rsidP="004963D7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4963D7">
        <w:rPr>
          <w:rFonts w:ascii="Times New Roman" w:hAnsi="Times New Roman" w:cs="Times New Roman"/>
          <w:sz w:val="24"/>
          <w:szCs w:val="24"/>
          <w:lang w:val="it-IT"/>
        </w:rPr>
        <w:t>13. di autorizzare il trattamento dei dati personali ai sensi del Regolamento UE 2016/679.</w:t>
      </w:r>
      <w:r w:rsidR="004963D7" w:rsidRPr="004963D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963D7" w:rsidRPr="004963D7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Titolare del trattamento</w:t>
      </w:r>
      <w:r w:rsidR="004963D7" w:rsidRPr="004963D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è il Comune di Perugia, con sede in Corso Vannucci n. 19, 06121 Perugia, PEC: </w:t>
      </w:r>
      <w:hyperlink r:id="rId6" w:history="1">
        <w:r w:rsidR="004963D7" w:rsidRPr="004963D7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it-IT"/>
          </w:rPr>
          <w:t>comune.perugia@postacert.umbria.it</w:t>
        </w:r>
      </w:hyperlink>
      <w:r w:rsidR="004963D7" w:rsidRPr="004963D7">
        <w:rPr>
          <w:rFonts w:ascii="Times New Roman" w:eastAsia="Times New Roman" w:hAnsi="Times New Roman" w:cs="Times New Roman"/>
          <w:sz w:val="24"/>
          <w:szCs w:val="24"/>
          <w:lang w:val="it-IT"/>
        </w:rPr>
        <w:t>. R</w:t>
      </w:r>
      <w:r w:rsidR="004963D7" w:rsidRPr="004963D7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esponsabile della Protezione dei Dati (DPO)</w:t>
      </w:r>
      <w:r w:rsidR="004963D7" w:rsidRPr="004963D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del Comune di Perugia è l'Avv. Emanuele </w:t>
      </w:r>
      <w:proofErr w:type="spellStart"/>
      <w:r w:rsidR="004963D7" w:rsidRPr="004963D7">
        <w:rPr>
          <w:rFonts w:ascii="Times New Roman" w:eastAsia="Times New Roman" w:hAnsi="Times New Roman" w:cs="Times New Roman"/>
          <w:sz w:val="24"/>
          <w:szCs w:val="24"/>
          <w:lang w:val="it-IT"/>
        </w:rPr>
        <w:t>Florindi</w:t>
      </w:r>
      <w:proofErr w:type="spellEnd"/>
      <w:r w:rsidR="004963D7" w:rsidRPr="004963D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contattabile all'indirizzo e-mail: </w:t>
      </w:r>
      <w:hyperlink r:id="rId7" w:history="1">
        <w:r w:rsidR="004963D7" w:rsidRPr="004963D7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val="it-IT"/>
          </w:rPr>
          <w:t>dpo@comune.perugia.it</w:t>
        </w:r>
      </w:hyperlink>
      <w:r w:rsidR="004963D7" w:rsidRPr="004963D7">
        <w:rPr>
          <w:rStyle w:val="Collegamentoipertestuale"/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4963D7" w:rsidRPr="004963D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L'informativa completa sul trattamento dei dati personali è disponibile sul sito istituzionale del Comune di Perugia al seguente indirizzo: </w:t>
      </w:r>
      <w:hyperlink r:id="rId8" w:history="1">
        <w:r w:rsidR="004963D7" w:rsidRPr="004963D7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val="it-IT"/>
          </w:rPr>
          <w:t>https://www.comune.perugia.it/privacy-policy/</w:t>
        </w:r>
      </w:hyperlink>
    </w:p>
    <w:p w14:paraId="1F6A7421" w14:textId="4AC11108" w:rsidR="00C675CB" w:rsidRDefault="00C675CB" w:rsidP="00AD445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E66BE95" w14:textId="77777777" w:rsidR="00C675CB" w:rsidRPr="008B1153" w:rsidRDefault="009D67FA" w:rsidP="00AD4459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t>ELENCO ALLEGATI</w:t>
      </w:r>
    </w:p>
    <w:p w14:paraId="26AA310C" w14:textId="658C8E7A" w:rsidR="00F200A8" w:rsidRPr="008B1153" w:rsidRDefault="009D67FA" w:rsidP="00AD4459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t>□ Statuto/atto costitutivo</w:t>
      </w:r>
      <w:r w:rsidRPr="008B1153">
        <w:rPr>
          <w:rFonts w:ascii="Times New Roman" w:hAnsi="Times New Roman" w:cs="Times New Roman"/>
          <w:sz w:val="24"/>
          <w:szCs w:val="24"/>
          <w:lang w:val="it-IT"/>
        </w:rPr>
        <w:br/>
        <w:t>□ Curriculum del soggetto proponente</w:t>
      </w:r>
      <w:r w:rsidR="006F79E3">
        <w:rPr>
          <w:rFonts w:ascii="Times New Roman" w:hAnsi="Times New Roman" w:cs="Times New Roman"/>
          <w:sz w:val="24"/>
          <w:szCs w:val="24"/>
          <w:lang w:val="it-IT"/>
        </w:rPr>
        <w:t>/di ciascun componente il raggruppamento</w:t>
      </w:r>
      <w:r w:rsidR="006F79E3">
        <w:rPr>
          <w:rFonts w:ascii="Times New Roman" w:hAnsi="Times New Roman" w:cs="Times New Roman"/>
          <w:sz w:val="24"/>
          <w:szCs w:val="24"/>
          <w:lang w:val="it-IT"/>
        </w:rPr>
        <w:br/>
      </w:r>
      <w:r w:rsidR="006F79E3" w:rsidRPr="008B1153">
        <w:rPr>
          <w:rFonts w:ascii="Times New Roman" w:hAnsi="Times New Roman" w:cs="Times New Roman"/>
          <w:sz w:val="24"/>
          <w:szCs w:val="24"/>
          <w:lang w:val="it-IT"/>
        </w:rPr>
        <w:t>□</w:t>
      </w:r>
      <w:r w:rsidR="006F79E3">
        <w:rPr>
          <w:rFonts w:ascii="Times New Roman" w:hAnsi="Times New Roman" w:cs="Times New Roman"/>
          <w:sz w:val="24"/>
          <w:szCs w:val="24"/>
          <w:lang w:val="it-IT"/>
        </w:rPr>
        <w:t xml:space="preserve"> Nel caso di raggruppamento non ancora costituito, impegno a costituirsi e a conferire mandato al capofila (se applicabile) </w:t>
      </w:r>
      <w:r w:rsidR="006F79E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8B1153">
        <w:rPr>
          <w:rFonts w:ascii="Times New Roman" w:hAnsi="Times New Roman" w:cs="Times New Roman"/>
          <w:sz w:val="24"/>
          <w:szCs w:val="24"/>
          <w:lang w:val="it-IT"/>
        </w:rPr>
        <w:t>□ Proposta progettuale</w:t>
      </w:r>
      <w:r w:rsidRPr="008B1153">
        <w:rPr>
          <w:rFonts w:ascii="Times New Roman" w:hAnsi="Times New Roman" w:cs="Times New Roman"/>
          <w:sz w:val="24"/>
          <w:szCs w:val="24"/>
          <w:lang w:val="it-IT"/>
        </w:rPr>
        <w:br/>
        <w:t>□ Ulteriore documentazione ______________________</w:t>
      </w:r>
    </w:p>
    <w:p w14:paraId="6A2867CF" w14:textId="77777777" w:rsidR="00AD4459" w:rsidRDefault="00AD4459" w:rsidP="00AD4459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2B2350DC" w14:textId="77777777" w:rsidR="00AD4459" w:rsidRDefault="00AD4459" w:rsidP="00AD4459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4E1C78A" w14:textId="77777777" w:rsidR="00F200A8" w:rsidRPr="008B1153" w:rsidRDefault="009D67FA" w:rsidP="00AD4459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8B1153">
        <w:rPr>
          <w:rFonts w:ascii="Times New Roman" w:hAnsi="Times New Roman" w:cs="Times New Roman"/>
          <w:sz w:val="24"/>
          <w:szCs w:val="24"/>
          <w:lang w:val="it-IT"/>
        </w:rPr>
        <w:lastRenderedPageBreak/>
        <w:t>Luogo e data ______________________</w:t>
      </w:r>
      <w:r w:rsidRPr="008B115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8B1153">
        <w:rPr>
          <w:rFonts w:ascii="Times New Roman" w:hAnsi="Times New Roman" w:cs="Times New Roman"/>
          <w:sz w:val="24"/>
          <w:szCs w:val="24"/>
          <w:lang w:val="it-IT"/>
        </w:rPr>
        <w:br/>
        <w:t>Firma digitale del legale rappresentante ______________________</w:t>
      </w:r>
    </w:p>
    <w:sectPr w:rsidR="00F200A8" w:rsidRPr="008B11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D74170"/>
    <w:multiLevelType w:val="hybridMultilevel"/>
    <w:tmpl w:val="7552416C"/>
    <w:lvl w:ilvl="0" w:tplc="26FAA670">
      <w:start w:val="1"/>
      <w:numFmt w:val="decimal"/>
      <w:lvlText w:val="%1)"/>
      <w:lvlJc w:val="left"/>
      <w:pPr>
        <w:ind w:left="600" w:hanging="320"/>
      </w:pPr>
    </w:lvl>
    <w:lvl w:ilvl="1" w:tplc="8D4C021A">
      <w:numFmt w:val="decimal"/>
      <w:lvlText w:val=""/>
      <w:lvlJc w:val="left"/>
    </w:lvl>
    <w:lvl w:ilvl="2" w:tplc="18F0F556">
      <w:numFmt w:val="decimal"/>
      <w:lvlText w:val=""/>
      <w:lvlJc w:val="left"/>
    </w:lvl>
    <w:lvl w:ilvl="3" w:tplc="88E89A18">
      <w:numFmt w:val="decimal"/>
      <w:lvlText w:val=""/>
      <w:lvlJc w:val="left"/>
    </w:lvl>
    <w:lvl w:ilvl="4" w:tplc="FB3CC0F6">
      <w:numFmt w:val="decimal"/>
      <w:lvlText w:val=""/>
      <w:lvlJc w:val="left"/>
    </w:lvl>
    <w:lvl w:ilvl="5" w:tplc="150CE8D4">
      <w:numFmt w:val="decimal"/>
      <w:lvlText w:val=""/>
      <w:lvlJc w:val="left"/>
    </w:lvl>
    <w:lvl w:ilvl="6" w:tplc="A6AA5502">
      <w:numFmt w:val="decimal"/>
      <w:lvlText w:val=""/>
      <w:lvlJc w:val="left"/>
    </w:lvl>
    <w:lvl w:ilvl="7" w:tplc="B21A089E">
      <w:numFmt w:val="decimal"/>
      <w:lvlText w:val=""/>
      <w:lvlJc w:val="left"/>
    </w:lvl>
    <w:lvl w:ilvl="8" w:tplc="F078CA20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482C"/>
    <w:rsid w:val="001C61A2"/>
    <w:rsid w:val="00227340"/>
    <w:rsid w:val="0029639D"/>
    <w:rsid w:val="00326F90"/>
    <w:rsid w:val="004963D7"/>
    <w:rsid w:val="00557438"/>
    <w:rsid w:val="0059360C"/>
    <w:rsid w:val="006F79E3"/>
    <w:rsid w:val="00707E2D"/>
    <w:rsid w:val="007134A3"/>
    <w:rsid w:val="008B1153"/>
    <w:rsid w:val="00925441"/>
    <w:rsid w:val="00935BBD"/>
    <w:rsid w:val="009D67FA"/>
    <w:rsid w:val="009E7A93"/>
    <w:rsid w:val="00A86D8B"/>
    <w:rsid w:val="00AA1D8D"/>
    <w:rsid w:val="00AD4459"/>
    <w:rsid w:val="00AF711A"/>
    <w:rsid w:val="00B47730"/>
    <w:rsid w:val="00C675CB"/>
    <w:rsid w:val="00CA7DAA"/>
    <w:rsid w:val="00CB0664"/>
    <w:rsid w:val="00F200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5A5571"/>
  <w14:defaultImageDpi w14:val="300"/>
  <w15:docId w15:val="{0B23D42A-6494-4D0C-AD1A-3048E104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uiPriority w:val="99"/>
    <w:unhideWhenUsed/>
    <w:rsid w:val="004963D7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6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perugia.it/privacy-policy/" TargetMode="External"/><Relationship Id="rId3" Type="http://schemas.openxmlformats.org/officeDocument/2006/relationships/styles" Target="styles.xml"/><Relationship Id="rId7" Type="http://schemas.openxmlformats.org/officeDocument/2006/relationships/hyperlink" Target="mailto:dpo@comune.perug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.perugia@postacert.umbria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29C93-794F-4D81-8733-361B28B0B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Passarella Valentina</dc:creator>
  <cp:keywords/>
  <dc:description>generated by python-docx</dc:description>
  <cp:lastModifiedBy>Passarella Valentina</cp:lastModifiedBy>
  <cp:revision>14</cp:revision>
  <cp:lastPrinted>2026-07-20T10:31:00Z</cp:lastPrinted>
  <dcterms:created xsi:type="dcterms:W3CDTF">2026-07-13T11:42:00Z</dcterms:created>
  <dcterms:modified xsi:type="dcterms:W3CDTF">2026-07-20T10:32:00Z</dcterms:modified>
  <cp:category/>
</cp:coreProperties>
</file>