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AC" w:rsidRDefault="00BD10EF" w:rsidP="00336866">
      <w:pPr>
        <w:jc w:val="both"/>
        <w:rPr>
          <w:rFonts w:asciiTheme="minorHAnsi" w:hAnsiTheme="minorHAnsi" w:cstheme="minorHAnsi"/>
          <w:b/>
        </w:rPr>
      </w:pPr>
      <w:r w:rsidRPr="00123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B181DB6" wp14:editId="4738C4AE">
                <wp:simplePos x="0" y="0"/>
                <wp:positionH relativeFrom="column">
                  <wp:posOffset>4852035</wp:posOffset>
                </wp:positionH>
                <wp:positionV relativeFrom="paragraph">
                  <wp:posOffset>588217</wp:posOffset>
                </wp:positionV>
                <wp:extent cx="1296034" cy="742314"/>
                <wp:effectExtent l="57150" t="38100" r="76200" b="9652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4" cy="7423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620" w:rsidRPr="00BD10EF" w:rsidRDefault="00671620" w:rsidP="00FE24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D10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ESTREMI</w:t>
                            </w:r>
                          </w:p>
                          <w:p w:rsidR="00671620" w:rsidRPr="00BD10EF" w:rsidRDefault="00671620" w:rsidP="00FE24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D10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1DB6" id="Rettangolo 2" o:spid="_x0000_s1026" style="position:absolute;left:0;text-align:left;margin-left:382.05pt;margin-top:46.3pt;width:102.05pt;height:58.4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71620" w:rsidRPr="00BD10EF" w:rsidRDefault="00671620" w:rsidP="00FE24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BD10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ESTREMI</w:t>
                      </w:r>
                    </w:p>
                    <w:p w:rsidR="00671620" w:rsidRPr="00BD10EF" w:rsidRDefault="00671620" w:rsidP="00FE24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BD10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6866" w:rsidRPr="00123C1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9B3F610" wp14:editId="67F3B94C">
                <wp:simplePos x="0" y="0"/>
                <wp:positionH relativeFrom="column">
                  <wp:posOffset>-33446</wp:posOffset>
                </wp:positionH>
                <wp:positionV relativeFrom="paragraph">
                  <wp:posOffset>512</wp:posOffset>
                </wp:positionV>
                <wp:extent cx="6181090" cy="549275"/>
                <wp:effectExtent l="0" t="0" r="10160" b="222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4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1620" w:rsidRPr="000778BE" w:rsidRDefault="00671620" w:rsidP="009404AB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 w:rsidR="00451E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Domanda di autorizzazione al funzionamento per variazione </w:t>
                            </w:r>
                            <w:r w:rsidRPr="000778B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servizi di Centri antiviolenza e Case rifugio ex art. 18 del R.R. n. 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F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.65pt;margin-top:.05pt;width:486.7pt;height:43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" fillcolor="#f2f2f2 [3052]" strokecolor="#4f81bd [3204]">
                <v:shadow color="#868686"/>
                <v:textbox>
                  <w:txbxContent>
                    <w:p w:rsidR="00671620" w:rsidRPr="000778BE" w:rsidRDefault="00671620" w:rsidP="009404AB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b w:val="0"/>
                          <w:sz w:val="28"/>
                          <w:szCs w:val="28"/>
                        </w:rPr>
                      </w:pP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MODELLO </w:t>
                      </w:r>
                      <w:r w:rsidR="00451E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</w:t>
                      </w:r>
                      <w:bookmarkStart w:id="1" w:name="_GoBack"/>
                      <w:bookmarkEnd w:id="1"/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–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Domanda di autorizzazione al funzionamento per variazione </w:t>
                      </w:r>
                      <w:r w:rsidRPr="000778B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servizi di Centri antiviolenza e Case rifugio ex art. 18 del R.R. n. 5/2021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4AC" w:rsidRPr="00123C1E" w:rsidRDefault="00FE24AC" w:rsidP="00336866">
      <w:pPr>
        <w:pStyle w:val="Corpotesto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24AC" w:rsidRPr="00123C1E" w:rsidRDefault="00FE24AC" w:rsidP="00336866">
      <w:pPr>
        <w:pStyle w:val="Titolo3"/>
        <w:ind w:left="55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1620" w:rsidRDefault="00671620" w:rsidP="00336866">
      <w:pPr>
        <w:pStyle w:val="Titolo3"/>
        <w:ind w:left="4678" w:firstLine="992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FE24AC" w:rsidRPr="0053311D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53311D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:rsidR="00FE24AC" w:rsidRPr="0053311D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311D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:rsidR="00FE24AC" w:rsidRPr="0053311D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311D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:rsidR="00FE24AC" w:rsidRPr="0053311D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53311D">
        <w:rPr>
          <w:rFonts w:asciiTheme="minorHAnsi" w:hAnsiTheme="minorHAnsi" w:cstheme="minorHAnsi"/>
        </w:rPr>
        <w:t>Loc</w:t>
      </w:r>
      <w:proofErr w:type="spellEnd"/>
      <w:r w:rsidRPr="0053311D">
        <w:rPr>
          <w:rFonts w:asciiTheme="minorHAnsi" w:hAnsiTheme="minorHAnsi" w:cstheme="minorHAnsi"/>
        </w:rPr>
        <w:t xml:space="preserve">. Nuova </w:t>
      </w:r>
      <w:proofErr w:type="spellStart"/>
      <w:r w:rsidRPr="0053311D">
        <w:rPr>
          <w:rFonts w:asciiTheme="minorHAnsi" w:hAnsiTheme="minorHAnsi" w:cstheme="minorHAnsi"/>
        </w:rPr>
        <w:t>Monteluce</w:t>
      </w:r>
      <w:proofErr w:type="spellEnd"/>
      <w:r w:rsidRPr="0053311D">
        <w:rPr>
          <w:rFonts w:asciiTheme="minorHAnsi" w:hAnsiTheme="minorHAnsi" w:cstheme="minorHAnsi"/>
        </w:rPr>
        <w:t xml:space="preserve"> </w:t>
      </w:r>
    </w:p>
    <w:p w:rsidR="00FE24AC" w:rsidRPr="0053311D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bookmarkStart w:id="2" w:name="_Hlk182825242"/>
      <w:r w:rsidRPr="0053311D">
        <w:rPr>
          <w:rFonts w:asciiTheme="minorHAnsi" w:hAnsiTheme="minorHAnsi" w:cstheme="minorHAnsi"/>
        </w:rPr>
        <w:t>Corte delle Clarisse</w:t>
      </w:r>
    </w:p>
    <w:bookmarkEnd w:id="2"/>
    <w:p w:rsidR="00AC5558" w:rsidRPr="0053311D" w:rsidRDefault="00FE24AC" w:rsidP="009B5F00">
      <w:pPr>
        <w:ind w:left="4678" w:firstLine="992"/>
        <w:jc w:val="both"/>
        <w:rPr>
          <w:rFonts w:asciiTheme="minorHAnsi" w:hAnsiTheme="minorHAnsi" w:cstheme="minorHAnsi"/>
        </w:rPr>
      </w:pPr>
      <w:r w:rsidRPr="0053311D">
        <w:rPr>
          <w:rFonts w:asciiTheme="minorHAnsi" w:hAnsiTheme="minorHAnsi" w:cstheme="minorHAnsi"/>
          <w:b/>
          <w:u w:val="single"/>
        </w:rPr>
        <w:t>06122 PERUGIA</w:t>
      </w:r>
    </w:p>
    <w:p w:rsidR="00AC5558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AC5558" w:rsidRPr="00BF222E" w:rsidRDefault="00671620" w:rsidP="00AC5558">
      <w:pPr>
        <w:tabs>
          <w:tab w:val="left" w:pos="391"/>
        </w:tabs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</w:t>
      </w:r>
      <w:r w:rsidRPr="003C1043">
        <w:rPr>
          <w:rFonts w:asciiTheme="minorHAnsi" w:eastAsiaTheme="minorHAnsi" w:hAnsiTheme="minorHAnsi" w:cstheme="minorHAnsi"/>
        </w:rPr>
        <w:t xml:space="preserve"> </w:t>
      </w:r>
      <w:r w:rsidR="00AC5558">
        <w:rPr>
          <w:rFonts w:asciiTheme="minorHAnsi" w:hAnsiTheme="minorHAnsi" w:cstheme="minorHAnsi"/>
          <w:b/>
        </w:rPr>
        <w:t>trasferimento</w:t>
      </w:r>
    </w:p>
    <w:p w:rsidR="00AC5558" w:rsidRPr="00AC5558" w:rsidRDefault="00671620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</w:t>
      </w:r>
      <w:r w:rsidRPr="003C1043">
        <w:rPr>
          <w:rFonts w:asciiTheme="minorHAnsi" w:eastAsiaTheme="minorHAnsi" w:hAnsiTheme="minorHAnsi" w:cstheme="minorHAnsi"/>
        </w:rPr>
        <w:t xml:space="preserve"> </w:t>
      </w:r>
      <w:r w:rsidR="00AC5558">
        <w:rPr>
          <w:rFonts w:asciiTheme="minorHAnsi" w:hAnsiTheme="minorHAnsi" w:cstheme="minorHAnsi"/>
          <w:b/>
        </w:rPr>
        <w:t xml:space="preserve">ampliamento </w:t>
      </w:r>
    </w:p>
    <w:p w:rsidR="00AC5558" w:rsidRDefault="00671620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</w:t>
      </w:r>
      <w:r w:rsidRPr="003C1043">
        <w:rPr>
          <w:rFonts w:asciiTheme="minorHAnsi" w:eastAsiaTheme="minorHAnsi" w:hAnsiTheme="minorHAnsi" w:cstheme="minorHAnsi"/>
        </w:rPr>
        <w:t xml:space="preserve"> </w:t>
      </w:r>
      <w:r w:rsidR="00AC5558" w:rsidRPr="00AC5558">
        <w:rPr>
          <w:rFonts w:asciiTheme="minorHAnsi" w:hAnsiTheme="minorHAnsi" w:cstheme="minorHAnsi"/>
          <w:b/>
        </w:rPr>
        <w:t>altro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AC5558">
        <w:rPr>
          <w:rFonts w:asciiTheme="minorHAnsi" w:hAnsiTheme="minorHAnsi" w:cstheme="minorHAnsi"/>
          <w:i/>
        </w:rPr>
        <w:t>(specificare)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51pt;height:21pt" o:ole="">
            <v:imagedata r:id="rId8" o:title=""/>
          </v:shape>
          <w:control r:id="rId9" w:name="TextBox1211" w:shapeid="_x0000_i1109"/>
        </w:object>
      </w:r>
    </w:p>
    <w:p w:rsidR="00AC5558" w:rsidRPr="00A51492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336866" w:rsidRPr="00D67385" w:rsidRDefault="00336866" w:rsidP="00336866">
      <w:pPr>
        <w:spacing w:before="240" w:after="200"/>
        <w:jc w:val="both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336866" w:rsidRPr="00D67385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88.25pt;height:19.5pt" o:ole="">
            <v:imagedata r:id="rId10" o:title=""/>
          </v:shape>
          <w:control r:id="rId11" w:name="TextBox121" w:shapeid="_x0000_i111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202.5pt;height:19.5pt" o:ole="">
            <v:imagedata r:id="rId12" o:title=""/>
          </v:shape>
          <w:control r:id="rId13" w:name="TextBox1714" w:shapeid="_x0000_i1113"/>
        </w:object>
      </w:r>
    </w:p>
    <w:p w:rsid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88.25pt;height:19.5pt" o:ole="">
            <v:imagedata r:id="rId10" o:title=""/>
          </v:shape>
          <w:control r:id="rId14" w:name="TextBox1212" w:shapeid="_x0000_i1115"/>
        </w:object>
      </w:r>
      <w:r w:rsidRPr="00D67385">
        <w:rPr>
          <w:rFonts w:asciiTheme="minorHAnsi" w:eastAsiaTheme="minorHAnsi" w:hAnsiTheme="minorHAnsi" w:cstheme="minorHAnsi"/>
          <w:color w:val="000000"/>
        </w:rPr>
        <w:t>, Prov</w:t>
      </w:r>
      <w:r w:rsidR="00671620">
        <w:rPr>
          <w:rFonts w:asciiTheme="minorHAnsi" w:eastAsiaTheme="minorHAnsi" w:hAnsiTheme="minorHAnsi" w:cstheme="minorHAnsi"/>
          <w:color w:val="000000"/>
        </w:rPr>
        <w:t>.</w: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45.75pt;height:19.5pt" o:ole="">
            <v:imagedata r:id="rId15" o:title=""/>
          </v:shape>
          <w:control r:id="rId16" w:name="TextBox1213" w:shapeid="_x0000_i111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95.25pt;height:19.5pt" o:ole="">
            <v:imagedata r:id="rId17" o:title=""/>
          </v:shape>
          <w:control r:id="rId18" w:name="TextBox1214" w:shapeid="_x0000_i1119"/>
        </w:object>
      </w:r>
    </w:p>
    <w:p w:rsid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121.5pt;height:19.5pt" o:ole="">
            <v:imagedata r:id="rId19" o:title=""/>
          </v:shape>
          <w:control r:id="rId20" w:name="TextBox1215" w:shapeid="_x0000_i112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75.5pt;height:19.5pt" o:ole="">
            <v:imagedata r:id="rId21" o:title=""/>
          </v:shape>
          <w:control r:id="rId22" w:name="TextBox1216" w:shapeid="_x0000_i112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78.75pt;height:19.5pt" o:ole="">
            <v:imagedata r:id="rId23" o:title=""/>
          </v:shape>
          <w:control r:id="rId24" w:name="TextBox1217" w:shapeid="_x0000_i112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336866" w:rsidRP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C.F.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174.75pt;height:19.5pt" o:ole="">
            <v:imagedata r:id="rId25" o:title=""/>
          </v:shape>
          <w:control r:id="rId26" w:name="TextBox1218" w:shapeid="_x0000_i1127"/>
        </w:object>
      </w:r>
    </w:p>
    <w:p w:rsidR="00336866" w:rsidRPr="003F0BCB" w:rsidRDefault="00336866" w:rsidP="00336866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3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671620">
        <w:rPr>
          <w:rFonts w:cstheme="minorHAnsi"/>
          <w:color w:val="000000"/>
        </w:rPr>
        <w:t>[</w:t>
      </w:r>
      <w:proofErr w:type="gramEnd"/>
      <w:r w:rsidR="00671620">
        <w:rPr>
          <w:rFonts w:cstheme="minorHAnsi"/>
          <w:color w:val="000000"/>
        </w:rPr>
        <w:t xml:space="preserve">  ]</w:t>
      </w:r>
      <w:r w:rsidR="00671620" w:rsidRPr="003F0BCB">
        <w:rPr>
          <w:rFonts w:asciiTheme="minorHAnsi" w:hAnsiTheme="minorHAnsi" w:cstheme="minorHAnsi"/>
          <w:color w:val="000000"/>
        </w:rPr>
        <w:t xml:space="preserve"> </w:t>
      </w:r>
      <w:r w:rsidR="00671620" w:rsidRPr="003C1043">
        <w:rPr>
          <w:rFonts w:asciiTheme="minorHAnsi" w:eastAsiaTheme="minorHAnsi" w:hAnsiTheme="minorHAnsi" w:cstheme="minorHAnsi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 w:rsidR="00671620">
        <w:rPr>
          <w:rFonts w:asciiTheme="minorHAnsi" w:hAnsiTheme="minorHAnsi" w:cstheme="minorHAnsi"/>
          <w:color w:val="000000"/>
        </w:rPr>
        <w:t xml:space="preserve">      </w:t>
      </w:r>
      <w:r w:rsidR="00671620">
        <w:rPr>
          <w:rFonts w:cstheme="minorHAnsi"/>
          <w:color w:val="000000"/>
        </w:rPr>
        <w:t>[  ]</w:t>
      </w:r>
      <w:r w:rsidR="00671620" w:rsidRPr="003F0BCB">
        <w:rPr>
          <w:rFonts w:asciiTheme="minorHAnsi" w:hAnsiTheme="minorHAnsi" w:cstheme="minorHAnsi"/>
          <w:color w:val="000000"/>
        </w:rPr>
        <w:t xml:space="preserve"> </w:t>
      </w:r>
      <w:r w:rsidR="00671620" w:rsidRPr="003C1043">
        <w:rPr>
          <w:rFonts w:asciiTheme="minorHAnsi" w:eastAsiaTheme="minorHAnsi" w:hAnsiTheme="minorHAnsi" w:cstheme="minorHAnsi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legale rappresentante</w:t>
      </w:r>
    </w:p>
    <w:bookmarkEnd w:id="3"/>
    <w:p w:rsidR="00336866" w:rsidRPr="00D67385" w:rsidRDefault="00336866" w:rsidP="00336866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denominato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29" type="#_x0000_t75" style="width:161.25pt;height:24pt" o:ole="">
            <v:imagedata r:id="rId27" o:title=""/>
          </v:shape>
          <w:control r:id="rId28" w:name="TextBox1117211111" w:shapeid="_x0000_i1129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1" type="#_x0000_t75" style="width:168pt;height:24pt" o:ole="">
            <v:imagedata r:id="rId29" o:title=""/>
          </v:shape>
          <w:control r:id="rId30" w:name="TextBox111721221" w:shapeid="_x0000_i1131"/>
        </w:object>
      </w:r>
    </w:p>
    <w:p w:rsidR="00336866" w:rsidRPr="0053311D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3" type="#_x0000_t75" style="width:26.25pt;height:24pt" o:ole="">
            <v:imagedata r:id="rId31" o:title=""/>
          </v:shape>
          <w:control r:id="rId32" w:name="TextBox11172241" w:shapeid="_x0000_i1133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5" type="#_x0000_t75" style="width:142.5pt;height:24pt" o:ole="">
            <v:imagedata r:id="rId33" o:title=""/>
          </v:shape>
          <w:control r:id="rId34" w:name="TextBox111722211" w:shapeid="_x0000_i1135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7" type="#_x0000_t75" style="width:27pt;height:24pt" o:ole="">
            <v:imagedata r:id="rId35" o:title=""/>
          </v:shape>
          <w:control r:id="rId36" w:name="TextBox111722221" w:shapeid="_x0000_i1137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Pr="00D67385">
        <w:rPr>
          <w:rFonts w:eastAsia="Times New Roman" w:cstheme="minorHAnsi"/>
          <w:color w:val="000000"/>
        </w:rPr>
        <w:object w:dxaOrig="225" w:dyaOrig="225">
          <v:shape id="_x0000_i1139" type="#_x0000_t75" style="width:63.75pt;height:24pt" o:ole="">
            <v:imagedata r:id="rId37" o:title=""/>
          </v:shape>
          <w:control r:id="rId38" w:name="TextBox11172251" w:shapeid="_x0000_i113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1" type="#_x0000_t75" style="width:105pt;height:24pt" o:ole="">
            <v:imagedata r:id="rId39" o:title=""/>
          </v:shape>
          <w:control r:id="rId40" w:name="TextBox11172121131" w:shapeid="_x0000_i114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3" type="#_x0000_t75" style="width:129.75pt;height:24pt" o:ole="">
            <v:imagedata r:id="rId41" o:title=""/>
          </v:shape>
          <w:control r:id="rId42" w:name="TextBox111721211121" w:shapeid="_x0000_i114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5" type="#_x0000_t75" style="width:175.5pt;height:24pt" o:ole="">
            <v:imagedata r:id="rId43" o:title=""/>
          </v:shape>
          <w:control r:id="rId44" w:name="TextBox1117212111111" w:shapeid="_x0000_i1145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336866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336866" w:rsidRPr="004248CC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  <w:r w:rsidRPr="004248CC">
        <w:rPr>
          <w:rFonts w:asciiTheme="minorHAnsi" w:hAnsiTheme="minorHAnsi" w:cstheme="minorHAnsi"/>
          <w:b/>
        </w:rPr>
        <w:t>Dati struttura</w:t>
      </w:r>
    </w:p>
    <w:p w:rsidR="00336866" w:rsidRPr="004248CC" w:rsidRDefault="00336866" w:rsidP="00336866">
      <w:pPr>
        <w:tabs>
          <w:tab w:val="left" w:pos="284"/>
        </w:tabs>
        <w:contextualSpacing/>
        <w:jc w:val="both"/>
        <w:rPr>
          <w:rFonts w:asciiTheme="minorHAnsi" w:hAnsiTheme="minorHAnsi" w:cstheme="minorHAnsi"/>
        </w:rPr>
      </w:pPr>
    </w:p>
    <w:p w:rsidR="00336866" w:rsidRPr="002A21F5" w:rsidRDefault="00336866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2A21F5">
        <w:rPr>
          <w:rFonts w:asciiTheme="minorHAnsi" w:hAnsiTheme="minorHAnsi" w:cstheme="minorHAnsi"/>
        </w:rPr>
        <w:t xml:space="preserve">denominato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7" type="#_x0000_t75" style="width:147.75pt;height:19.5pt" o:ole="">
            <v:imagedata r:id="rId45" o:title=""/>
          </v:shape>
          <w:control r:id="rId46" w:name="TextBox1219" w:shapeid="_x0000_i1147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 con sede in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9" type="#_x0000_t75" style="width:161.25pt;height:19.5pt" o:ole="">
            <v:imagedata r:id="rId47" o:title=""/>
          </v:shape>
          <w:control r:id="rId48" w:name="TextBox12110" w:shapeid="_x0000_i1149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Prov.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1" type="#_x0000_t75" style="width:41.25pt;height:19.5pt" o:ole="">
            <v:imagedata r:id="rId49" o:title=""/>
          </v:shape>
          <w:control r:id="rId50" w:name="TextBox12111" w:shapeid="_x0000_i1151"/>
        </w:object>
      </w:r>
      <w:r w:rsidRPr="002A21F5">
        <w:rPr>
          <w:rFonts w:asciiTheme="minorHAnsi" w:hAnsiTheme="minorHAnsi" w:cstheme="minorHAnsi"/>
        </w:rPr>
        <w:t xml:space="preserve"> in via/p.zza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3" type="#_x0000_t75" style="width:170.25pt;height:19.5pt" o:ole="">
            <v:imagedata r:id="rId51" o:title=""/>
          </v:shape>
          <w:control r:id="rId52" w:name="TextBox12112" w:shapeid="_x0000_i1153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n.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5" type="#_x0000_t75" style="width:46.5pt;height:19.5pt" o:ole="">
            <v:imagedata r:id="rId53" o:title=""/>
          </v:shape>
          <w:control r:id="rId54" w:name="TextBox12113" w:shapeid="_x0000_i1155"/>
        </w:object>
      </w:r>
      <w:r w:rsidRPr="002A21F5">
        <w:rPr>
          <w:rFonts w:asciiTheme="minorHAnsi" w:hAnsiTheme="minorHAnsi" w:cstheme="minorHAnsi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Cap.</w:t>
      </w:r>
      <w:r w:rsidRPr="002A21F5">
        <w:rPr>
          <w:rFonts w:asciiTheme="minorHAnsi" w:hAnsiTheme="minorHAnsi" w:cstheme="minorHAnsi"/>
          <w:bCs/>
          <w:color w:val="000000"/>
        </w:rPr>
        <w:tab/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7" type="#_x0000_t75" style="width:64.5pt;height:19.5pt" o:ole="">
            <v:imagedata r:id="rId55" o:title=""/>
          </v:shape>
          <w:control r:id="rId56" w:name="TextBox12114" w:shapeid="_x0000_i1157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9" type="#_x0000_t75" style="width:124.5pt;height:19.5pt" o:ole="">
            <v:imagedata r:id="rId57" o:title=""/>
          </v:shape>
          <w:control r:id="rId58" w:name="TextBox12115" w:shapeid="_x0000_i1159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e-mail:</w: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1" type="#_x0000_t75" style="width:155.25pt;height:19.5pt" o:ole="">
            <v:imagedata r:id="rId59" o:title=""/>
          </v:shape>
          <w:control r:id="rId60" w:name="TextBox12116" w:shapeid="_x0000_i1161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PEC: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3" type="#_x0000_t75" style="width:143.25pt;height:19.5pt" o:ole="">
            <v:imagedata r:id="rId61" o:title=""/>
          </v:shape>
          <w:control r:id="rId62" w:name="TextBox12117" w:shapeid="_x0000_i1163"/>
        </w:object>
      </w:r>
    </w:p>
    <w:p w:rsidR="002A21F5" w:rsidRPr="002A21F5" w:rsidRDefault="00336866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3288"/>
          <w:tab w:val="left" w:pos="6144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per una capacità ricettiva massima della struttura di n.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5" type="#_x0000_t75" style="width:54pt;height:19.5pt" o:ole="">
            <v:imagedata r:id="rId63" o:title=""/>
          </v:shape>
          <w:control r:id="rId64" w:name="TextBox12118" w:shapeid="_x0000_i1165"/>
        </w:object>
      </w: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 post</w:t>
      </w:r>
      <w:r w:rsidR="002A21F5" w:rsidRPr="002A21F5">
        <w:rPr>
          <w:rFonts w:asciiTheme="minorHAnsi" w:eastAsiaTheme="minorHAnsi" w:hAnsiTheme="minorHAnsi" w:cstheme="minorHAnsi"/>
          <w:sz w:val="22"/>
          <w:szCs w:val="22"/>
        </w:rPr>
        <w:t xml:space="preserve">i, già autorizzata con atto </w: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n.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7" type="#_x0000_t75" style="width:73.5pt;height:19.5pt" o:ole="">
            <v:imagedata r:id="rId65" o:title=""/>
          </v:shape>
          <w:control r:id="rId66" w:name="TextBox12119" w:shapeid="_x0000_i1167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del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9" type="#_x0000_t75" style="width:97.5pt;height:19.5pt" o:ole="">
            <v:imagedata r:id="rId67" o:title=""/>
          </v:shape>
          <w:control r:id="rId68" w:name="TextBox12120" w:shapeid="_x0000_i1169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con scadenza </w:t>
      </w:r>
      <w:r w:rsidR="0067162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1" type="#_x0000_t75" style="width:102.75pt;height:19.5pt" o:ole="">
            <v:imagedata r:id="rId69" o:title=""/>
          </v:shape>
          <w:control r:id="rId70" w:name="TextBox12121" w:shapeid="_x0000_i1171"/>
        </w:object>
      </w:r>
    </w:p>
    <w:p w:rsidR="00336866" w:rsidRPr="00336866" w:rsidRDefault="00336866" w:rsidP="00336866">
      <w:pPr>
        <w:tabs>
          <w:tab w:val="left" w:pos="284"/>
        </w:tabs>
        <w:contextualSpacing/>
        <w:jc w:val="both"/>
        <w:rPr>
          <w:rFonts w:cstheme="minorHAnsi"/>
          <w:color w:val="000000"/>
        </w:rPr>
      </w:pPr>
    </w:p>
    <w:p w:rsidR="00336866" w:rsidRDefault="00336866" w:rsidP="00336866">
      <w:pPr>
        <w:pStyle w:val="Corpotesto"/>
        <w:tabs>
          <w:tab w:val="left" w:pos="960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B5F00" w:rsidRDefault="00B710B9" w:rsidP="009B5F00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lastRenderedPageBreak/>
        <w:t>COMUNICA</w:t>
      </w:r>
    </w:p>
    <w:p w:rsidR="00D53D0A" w:rsidRPr="009B5F00" w:rsidRDefault="00D53D0A" w:rsidP="0053311D">
      <w:pPr>
        <w:spacing w:before="240"/>
        <w:ind w:right="1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Trasferimento </w:t>
      </w:r>
    </w:p>
    <w:p w:rsidR="00D53D0A" w:rsidRDefault="00D53D0A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23500E">
        <w:rPr>
          <w:rFonts w:asciiTheme="minorHAnsi" w:hAnsiTheme="minorHAnsi" w:cstheme="minorHAnsi"/>
          <w:spacing w:val="-2"/>
        </w:rPr>
        <w:t>presso l’edificio ubicato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4248CC">
        <w:rPr>
          <w:rFonts w:asciiTheme="minorHAnsi" w:hAnsiTheme="minorHAnsi" w:cstheme="minorHAnsi"/>
        </w:rPr>
        <w:t xml:space="preserve">in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3" type="#_x0000_t75" style="width:170.25pt;height:24pt" o:ole="">
            <v:imagedata r:id="rId71" o:title=""/>
          </v:shape>
          <w:control r:id="rId72" w:name="TextBox1117223211" w:shapeid="_x0000_i1173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5" type="#_x0000_t75" style="width:26.25pt;height:24pt" o:ole="">
            <v:imagedata r:id="rId31" o:title=""/>
          </v:shape>
          <w:control r:id="rId73" w:name="TextBox1117224111" w:shapeid="_x0000_i1175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7" type="#_x0000_t75" style="width:200.25pt;height:24pt" o:ole="">
            <v:imagedata r:id="rId74" o:title=""/>
          </v:shape>
          <w:control r:id="rId75" w:name="TextBox11172221111" w:shapeid="_x0000_i117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9" type="#_x0000_t75" style="width:27pt;height:24pt" o:ole="">
            <v:imagedata r:id="rId35" o:title=""/>
          </v:shape>
          <w:control r:id="rId76" w:name="TextBox11172222111" w:shapeid="_x0000_i1179"/>
        </w:object>
      </w:r>
      <w:r w:rsidRPr="004248CC">
        <w:rPr>
          <w:rFonts w:asciiTheme="minorHAnsi" w:hAnsiTheme="minorHAnsi" w:cstheme="minorHAnsi"/>
        </w:rPr>
        <w:t xml:space="preserve"> </w:t>
      </w:r>
      <w:r w:rsidRPr="00F87F9B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1" type="#_x0000_t75" style="width:51.75pt;height:24pt" o:ole="">
            <v:imagedata r:id="rId77" o:title=""/>
          </v:shape>
          <w:control r:id="rId78" w:name="TextBox1117225111" w:shapeid="_x0000_i118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05pt;height:24pt" o:ole="">
            <v:imagedata r:id="rId39" o:title=""/>
          </v:shape>
          <w:control r:id="rId79" w:name="TextBox1117212113111" w:shapeid="_x0000_i1183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5" type="#_x0000_t75" style="width:129.75pt;height:24pt" o:ole="">
            <v:imagedata r:id="rId41" o:title=""/>
          </v:shape>
          <w:control r:id="rId80" w:name="TextBox11172121112111" w:shapeid="_x0000_i1185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7" type="#_x0000_t75" style="width:175.5pt;height:24pt" o:ole="">
            <v:imagedata r:id="rId43" o:title=""/>
          </v:shape>
          <w:control r:id="rId81" w:name="TextBox111721211111111" w:shapeid="_x0000_i1187"/>
        </w:object>
      </w:r>
    </w:p>
    <w:p w:rsidR="00D53D0A" w:rsidRPr="00336866" w:rsidRDefault="00D53D0A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7F1BE9">
        <w:rPr>
          <w:rFonts w:asciiTheme="minorHAnsi" w:eastAsiaTheme="minorHAnsi" w:hAnsiTheme="minorHAnsi" w:cstheme="minorHAnsi"/>
        </w:rPr>
        <w:t xml:space="preserve">per una capacità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9" type="#_x0000_t75" style="width:27.75pt;height:24pt" o:ole="">
            <v:imagedata r:id="rId82" o:title=""/>
          </v:shape>
          <w:control r:id="rId83" w:name="TextBox111722121" w:shapeid="_x0000_i1189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1148C5" w:rsidRPr="00D53D0A" w:rsidRDefault="00D53D0A" w:rsidP="0053311D">
      <w:pPr>
        <w:pStyle w:val="Corpotesto"/>
        <w:spacing w:before="240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53D0A">
        <w:rPr>
          <w:rFonts w:asciiTheme="minorHAnsi" w:hAnsiTheme="minorHAnsi" w:cstheme="minorHAnsi"/>
          <w:b/>
          <w:spacing w:val="-2"/>
          <w:sz w:val="22"/>
          <w:szCs w:val="22"/>
        </w:rPr>
        <w:t>Ampliamento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53D0A" w:rsidRP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 i motivi dell’ampliamento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4B1D4E" w:rsidRPr="00A51492" w:rsidRDefault="00C31EFF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53D0A" w:rsidRPr="00336866" w:rsidRDefault="00D53D0A" w:rsidP="0053311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>
        <w:rPr>
          <w:rFonts w:asciiTheme="minorHAnsi" w:eastAsiaTheme="minorHAnsi" w:hAnsiTheme="minorHAnsi" w:cstheme="minorHAnsi"/>
        </w:rPr>
        <w:t>C</w:t>
      </w:r>
      <w:r w:rsidRPr="007F1BE9">
        <w:rPr>
          <w:rFonts w:asciiTheme="minorHAnsi" w:eastAsiaTheme="minorHAnsi" w:hAnsiTheme="minorHAnsi" w:cstheme="minorHAnsi"/>
        </w:rPr>
        <w:t xml:space="preserve">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27.75pt;height:24pt" o:ole="">
            <v:imagedata r:id="rId82" o:title=""/>
          </v:shape>
          <w:control r:id="rId84" w:name="TextBox1117221211" w:shapeid="_x0000_i1191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3D0A" w:rsidRPr="00D53D0A" w:rsidRDefault="00D53D0A" w:rsidP="00336866">
      <w:pPr>
        <w:pStyle w:val="Corpotesto"/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Altro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53311D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Pr="00D53D0A" w:rsidRDefault="00D53D0A" w:rsidP="00336866">
      <w:pPr>
        <w:pStyle w:val="Corpotesto"/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6866" w:rsidRDefault="00336866" w:rsidP="00336866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</w:p>
    <w:p w:rsidR="0023500E" w:rsidRPr="00336866" w:rsidRDefault="0023500E" w:rsidP="0023500E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336866">
        <w:rPr>
          <w:rFonts w:asciiTheme="minorHAnsi" w:eastAsiaTheme="minorHAnsi" w:hAnsiTheme="minorHAnsi" w:cstheme="minorHAnsi"/>
          <w:i/>
          <w:sz w:val="18"/>
          <w:szCs w:val="18"/>
        </w:rPr>
        <w:t>consapevole delle responsabilità e delle sanzioni penali previste dall’art. 76 D.P.R. n. 445/2000, commi 1, 2 e 3: 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ufficiale” e della decadenza dai benefici eventualmente conseguiti al provvedimento emanato sulla base di dichiarazioni non veritiere (art. 75 del DPR 445/2000), sotto la propria responsabilità</w:t>
      </w:r>
    </w:p>
    <w:p w:rsidR="0023500E" w:rsidRDefault="0023500E" w:rsidP="0023500E">
      <w:pPr>
        <w:pStyle w:val="Titolo1"/>
        <w:spacing w:before="240" w:after="240"/>
        <w:ind w:left="0" w:right="165"/>
        <w:rPr>
          <w:rFonts w:asciiTheme="minorHAnsi" w:hAnsiTheme="minorHAnsi" w:cstheme="minorHAnsi"/>
          <w:sz w:val="22"/>
          <w:szCs w:val="22"/>
        </w:rPr>
      </w:pPr>
      <w:r w:rsidRPr="00123C1E">
        <w:rPr>
          <w:rFonts w:asciiTheme="minorHAnsi" w:hAnsiTheme="minorHAnsi" w:cstheme="minorHAnsi"/>
          <w:sz w:val="22"/>
          <w:szCs w:val="22"/>
        </w:rPr>
        <w:t xml:space="preserve">DICHIARA </w:t>
      </w:r>
      <w:r>
        <w:rPr>
          <w:rFonts w:asciiTheme="minorHAnsi" w:hAnsiTheme="minorHAnsi" w:cstheme="minorHAnsi"/>
          <w:sz w:val="22"/>
          <w:szCs w:val="22"/>
        </w:rPr>
        <w:t>che</w:t>
      </w:r>
    </w:p>
    <w:p w:rsidR="0023500E" w:rsidRPr="00F434F3" w:rsidRDefault="0023500E" w:rsidP="0023500E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Hlk183441898"/>
      <w:r w:rsidRPr="00F434F3">
        <w:rPr>
          <w:rFonts w:asciiTheme="minorHAnsi" w:hAnsiTheme="minorHAnsi" w:cstheme="minorHAnsi"/>
        </w:rPr>
        <w:t xml:space="preserve">che permangono tutti i requisiti richiesti normativa vigente, già posseduti al momento del rilascio dell’autorizzazione al funzionamento di cui si chiede </w:t>
      </w:r>
      <w:r w:rsidR="009404AB"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4"/>
    </w:p>
    <w:p w:rsidR="009B3213" w:rsidRPr="0053311D" w:rsidRDefault="0023500E" w:rsidP="009B3213">
      <w:pPr>
        <w:pStyle w:val="Paragrafoelenco"/>
        <w:numPr>
          <w:ilvl w:val="0"/>
          <w:numId w:val="1"/>
        </w:numPr>
        <w:spacing w:before="122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3311D">
        <w:rPr>
          <w:rFonts w:asciiTheme="minorHAnsi" w:hAnsiTheme="minorHAnsi" w:cstheme="minorHAnsi"/>
        </w:rPr>
        <w:t>che non sono intervenute altre variazioni (oltre quelle sopra descritte) nelle condizioni dichiarate al momento del rilascio dell'autorizzazione all'apertura e al funzionamento che ai sensi della vigente normativa in materia richiedano il rilascio di una nuova autorizzazione;</w:t>
      </w:r>
    </w:p>
    <w:p w:rsidR="008A76A9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Pr="00671620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71620">
        <w:rPr>
          <w:rFonts w:asciiTheme="minorHAnsi" w:hAnsiTheme="minorHAnsi" w:cstheme="minorHAnsi"/>
          <w:i/>
          <w:sz w:val="18"/>
          <w:szCs w:val="18"/>
        </w:rPr>
        <w:t>Luogo e data</w:t>
      </w:r>
    </w:p>
    <w:p w:rsidR="008A76A9" w:rsidRPr="009B3213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Pr="00671620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71620">
        <w:rPr>
          <w:rFonts w:asciiTheme="minorHAnsi" w:hAnsiTheme="minorHAnsi" w:cstheme="minorHAnsi"/>
          <w:i/>
          <w:sz w:val="18"/>
          <w:szCs w:val="18"/>
        </w:rPr>
        <w:t>Firma del richiedente</w:t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8A76A9" w:rsidRDefault="008A76A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880093" w:rsidRPr="001148C5" w:rsidRDefault="00B710B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48C5">
        <w:rPr>
          <w:rFonts w:asciiTheme="minorHAnsi" w:hAnsiTheme="minorHAnsi" w:cstheme="minorHAnsi"/>
          <w:b/>
          <w:spacing w:val="-2"/>
          <w:sz w:val="20"/>
          <w:szCs w:val="20"/>
        </w:rPr>
        <w:t>ALLEGA</w:t>
      </w:r>
      <w:r w:rsidR="001148C5" w:rsidRPr="001148C5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</w:p>
    <w:p w:rsidR="0023500E" w:rsidRPr="00671620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71620">
        <w:rPr>
          <w:rFonts w:asciiTheme="minorHAnsi" w:hAnsiTheme="minorHAnsi" w:cstheme="minorHAnsi"/>
          <w:sz w:val="20"/>
          <w:szCs w:val="20"/>
        </w:rPr>
        <w:t xml:space="preserve">tutta la documentazione a comprova del possesso dei requisiti strutturali e organizzativi relativamente ai quali sono </w:t>
      </w:r>
      <w:r w:rsidRPr="00671620">
        <w:rPr>
          <w:rFonts w:asciiTheme="minorHAnsi" w:hAnsiTheme="minorHAnsi" w:cstheme="minorHAnsi"/>
          <w:sz w:val="20"/>
          <w:szCs w:val="20"/>
        </w:rPr>
        <w:lastRenderedPageBreak/>
        <w:t>intervenute modifiche;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 di identità in corso di validità del soggetto che ha sottoscritto la domanda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83600379"/>
      <w:r>
        <w:rPr>
          <w:rFonts w:asciiTheme="minorHAnsi" w:hAnsiTheme="minorHAnsi" w:cstheme="minorHAnsi"/>
          <w:sz w:val="20"/>
          <w:szCs w:val="20"/>
        </w:rPr>
        <w:t>ogni altro documento ritenuto utile dal gestore.</w:t>
      </w:r>
    </w:p>
    <w:bookmarkEnd w:id="5"/>
    <w:p w:rsidR="0023500E" w:rsidRPr="001148C5" w:rsidRDefault="0023500E" w:rsidP="0023500E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3213" w:rsidRPr="007A2528" w:rsidRDefault="009B3213" w:rsidP="009B3213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_____________________________________________________________________________________________________________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B3213" w:rsidRPr="007A2528" w:rsidRDefault="009B3213" w:rsidP="009B3213">
      <w:pPr>
        <w:rPr>
          <w:rFonts w:asciiTheme="minorHAnsi" w:hAnsiTheme="minorHAnsi" w:cstheme="minorHAnsi"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85" w:history="1">
        <w:r w:rsidRPr="007A252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9B3213" w:rsidRPr="008C77A4" w:rsidRDefault="009B3213" w:rsidP="00336866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sectPr w:rsidR="009B3213" w:rsidRPr="008C77A4" w:rsidSect="0053311D">
      <w:footerReference w:type="default" r:id="rId86"/>
      <w:pgSz w:w="11900" w:h="16840"/>
      <w:pgMar w:top="567" w:right="1020" w:bottom="280" w:left="10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20" w:rsidRDefault="00671620" w:rsidP="0061329B">
      <w:r>
        <w:separator/>
      </w:r>
    </w:p>
  </w:endnote>
  <w:endnote w:type="continuationSeparator" w:id="0">
    <w:p w:rsidR="00671620" w:rsidRDefault="00671620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344352"/>
      <w:docPartObj>
        <w:docPartGallery w:val="Page Numbers (Bottom of Page)"/>
        <w:docPartUnique/>
      </w:docPartObj>
    </w:sdtPr>
    <w:sdtEndPr/>
    <w:sdtContent>
      <w:p w:rsidR="0053311D" w:rsidRDefault="005331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1620" w:rsidRDefault="00671620" w:rsidP="0053311D">
    <w:pPr>
      <w:pStyle w:val="Pidipagina"/>
      <w:ind w:firstLine="2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20" w:rsidRDefault="00671620" w:rsidP="0061329B">
      <w:r>
        <w:separator/>
      </w:r>
    </w:p>
  </w:footnote>
  <w:footnote w:type="continuationSeparator" w:id="0">
    <w:p w:rsidR="00671620" w:rsidRDefault="00671620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9A5"/>
    <w:multiLevelType w:val="hybridMultilevel"/>
    <w:tmpl w:val="E1B810B0"/>
    <w:lvl w:ilvl="0" w:tplc="EB1064A8">
      <w:start w:val="3"/>
      <w:numFmt w:val="bullet"/>
      <w:lvlText w:val="-"/>
      <w:lvlJc w:val="left"/>
      <w:pPr>
        <w:ind w:left="474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14504"/>
    <w:rsid w:val="00046111"/>
    <w:rsid w:val="001148C5"/>
    <w:rsid w:val="0023500E"/>
    <w:rsid w:val="00281661"/>
    <w:rsid w:val="00284835"/>
    <w:rsid w:val="002A008F"/>
    <w:rsid w:val="002A21F5"/>
    <w:rsid w:val="00336866"/>
    <w:rsid w:val="003553CA"/>
    <w:rsid w:val="00451EEA"/>
    <w:rsid w:val="00474AD6"/>
    <w:rsid w:val="004A1232"/>
    <w:rsid w:val="004B1D4E"/>
    <w:rsid w:val="0053311D"/>
    <w:rsid w:val="005E2864"/>
    <w:rsid w:val="0061329B"/>
    <w:rsid w:val="00671620"/>
    <w:rsid w:val="006A6965"/>
    <w:rsid w:val="00807113"/>
    <w:rsid w:val="00880093"/>
    <w:rsid w:val="008A76A9"/>
    <w:rsid w:val="008C77A4"/>
    <w:rsid w:val="0090084D"/>
    <w:rsid w:val="00905F1A"/>
    <w:rsid w:val="009404AB"/>
    <w:rsid w:val="009B3213"/>
    <w:rsid w:val="009B5F00"/>
    <w:rsid w:val="00A130F5"/>
    <w:rsid w:val="00A51492"/>
    <w:rsid w:val="00AC5558"/>
    <w:rsid w:val="00B710B9"/>
    <w:rsid w:val="00BD10EF"/>
    <w:rsid w:val="00BF222E"/>
    <w:rsid w:val="00C31EFF"/>
    <w:rsid w:val="00D45483"/>
    <w:rsid w:val="00D53D0A"/>
    <w:rsid w:val="00DC072F"/>
    <w:rsid w:val="00F63068"/>
    <w:rsid w:val="00F87F9B"/>
    <w:rsid w:val="00FB0329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608FC5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24AC"/>
    <w:pPr>
      <w:ind w:left="1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4A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9B321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B321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1F5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control" Target="activeX/activeX42.xml"/><Relationship Id="rId16" Type="http://schemas.openxmlformats.org/officeDocument/2006/relationships/control" Target="activeX/activeX5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image" Target="media/image33.wmf"/><Relationship Id="rId79" Type="http://schemas.openxmlformats.org/officeDocument/2006/relationships/control" Target="activeX/activeX38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80" Type="http://schemas.openxmlformats.org/officeDocument/2006/relationships/control" Target="activeX/activeX39.xml"/><Relationship Id="rId85" Type="http://schemas.openxmlformats.org/officeDocument/2006/relationships/hyperlink" Target="https://www.comune.perugia.it/pagine/privacy-000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control" Target="activeX/activeX35.xml"/><Relationship Id="rId83" Type="http://schemas.openxmlformats.org/officeDocument/2006/relationships/control" Target="activeX/activeX4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control" Target="activeX/activeX40.xm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6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Relationship Id="rId8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8FDA-693D-4653-8CAD-9727621E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Bacchi Laura</cp:lastModifiedBy>
  <cp:revision>5</cp:revision>
  <dcterms:created xsi:type="dcterms:W3CDTF">2024-11-27T15:43:00Z</dcterms:created>
  <dcterms:modified xsi:type="dcterms:W3CDTF">2025-02-24T17:09:00Z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